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D5" w:rsidRDefault="00EF33D5" w:rsidP="00DE3E15">
      <w:pPr>
        <w:keepNext/>
        <w:jc w:val="both"/>
        <w:outlineLvl w:val="0"/>
        <w:rPr>
          <w:rFonts w:eastAsia="Times"/>
          <w:b/>
          <w:caps/>
          <w:lang w:eastAsia="it-IT"/>
        </w:rPr>
      </w:pPr>
      <w:r>
        <w:rPr>
          <w:rFonts w:eastAsia="Times"/>
          <w:b/>
          <w:caps/>
          <w:lang w:eastAsia="it-IT"/>
        </w:rPr>
        <w:t>Il Piano di Assetto del Parco di veio</w:t>
      </w:r>
    </w:p>
    <w:p w:rsidR="00EF33D5" w:rsidRDefault="00EF33D5" w:rsidP="00DE3E15">
      <w:pPr>
        <w:keepNext/>
        <w:jc w:val="both"/>
        <w:outlineLvl w:val="0"/>
        <w:rPr>
          <w:rFonts w:eastAsia="Times"/>
          <w:b/>
          <w:caps/>
          <w:lang w:eastAsia="it-IT"/>
        </w:rPr>
      </w:pPr>
    </w:p>
    <w:p w:rsidR="00EF33D5" w:rsidRDefault="00EF33D5" w:rsidP="00DE3E15">
      <w:pPr>
        <w:keepNext/>
        <w:jc w:val="both"/>
        <w:outlineLvl w:val="0"/>
        <w:rPr>
          <w:rFonts w:eastAsia="Times"/>
          <w:b/>
          <w:caps/>
          <w:lang w:eastAsia="it-IT"/>
        </w:rPr>
      </w:pPr>
      <w:r>
        <w:rPr>
          <w:rFonts w:eastAsia="Times"/>
          <w:b/>
          <w:caps/>
          <w:lang w:eastAsia="it-IT"/>
        </w:rPr>
        <w:t>A che punto siamo</w:t>
      </w:r>
      <w:bookmarkStart w:id="0" w:name="_GoBack"/>
      <w:bookmarkEnd w:id="0"/>
    </w:p>
    <w:p w:rsidR="00EF33D5" w:rsidRDefault="00EF33D5" w:rsidP="00DE3E15">
      <w:pPr>
        <w:keepNext/>
        <w:jc w:val="both"/>
        <w:outlineLvl w:val="0"/>
        <w:rPr>
          <w:rFonts w:eastAsia="Times New Roman"/>
          <w:szCs w:val="22"/>
          <w:lang w:eastAsia="it-IT"/>
        </w:rPr>
      </w:pPr>
    </w:p>
    <w:p w:rsidR="00DE3E15" w:rsidRPr="000763E6" w:rsidRDefault="00DE3E15" w:rsidP="00DE3E15">
      <w:pPr>
        <w:keepNext/>
        <w:jc w:val="both"/>
        <w:outlineLvl w:val="0"/>
        <w:rPr>
          <w:rFonts w:eastAsia="Times New Roman"/>
          <w:szCs w:val="22"/>
          <w:lang w:eastAsia="it-IT"/>
        </w:rPr>
      </w:pPr>
    </w:p>
    <w:p w:rsidR="00EF33D5" w:rsidRPr="00A02CF6" w:rsidRDefault="00EF33D5" w:rsidP="00DE3E15">
      <w:pPr>
        <w:shd w:val="clear" w:color="auto" w:fill="FFFFFF"/>
        <w:spacing w:after="240" w:line="360" w:lineRule="auto"/>
        <w:jc w:val="both"/>
        <w:textAlignment w:val="top"/>
        <w:rPr>
          <w:rFonts w:ascii="Arial" w:eastAsia="Times New Roman" w:hAnsi="Arial" w:cs="Arial"/>
          <w:color w:val="373737"/>
          <w:sz w:val="23"/>
          <w:szCs w:val="22"/>
        </w:rPr>
      </w:pPr>
      <w:r w:rsidRPr="00A02CF6">
        <w:rPr>
          <w:rFonts w:ascii="Arial" w:eastAsia="Times New Roman" w:hAnsi="Arial" w:cs="Arial"/>
          <w:color w:val="373737"/>
          <w:sz w:val="23"/>
          <w:szCs w:val="23"/>
        </w:rPr>
        <w:t xml:space="preserve">La fase di partecipazione pubblica prevista dall’art. 26 della Legge Regionale n. 29/1997 ha </w:t>
      </w:r>
      <w:r w:rsidRPr="00A02CF6">
        <w:rPr>
          <w:rFonts w:ascii="Arial" w:eastAsia="Times New Roman" w:hAnsi="Arial" w:cs="Arial"/>
          <w:color w:val="373737"/>
          <w:sz w:val="23"/>
          <w:szCs w:val="22"/>
        </w:rPr>
        <w:t xml:space="preserve">comportato il recepimento di 861 osservazioni che, per essere istruite e </w:t>
      </w:r>
      <w:proofErr w:type="spellStart"/>
      <w:r w:rsidRPr="00A02CF6">
        <w:rPr>
          <w:rFonts w:ascii="Arial" w:eastAsia="Times New Roman" w:hAnsi="Arial" w:cs="Arial"/>
          <w:color w:val="373737"/>
          <w:sz w:val="23"/>
          <w:szCs w:val="22"/>
        </w:rPr>
        <w:t>controdedotte</w:t>
      </w:r>
      <w:proofErr w:type="spellEnd"/>
      <w:r w:rsidRPr="00A02CF6">
        <w:rPr>
          <w:rFonts w:ascii="Arial" w:eastAsia="Times New Roman" w:hAnsi="Arial" w:cs="Arial"/>
          <w:color w:val="373737"/>
          <w:sz w:val="23"/>
          <w:szCs w:val="22"/>
        </w:rPr>
        <w:t>, hanno reso necessaria l’organizzazione di una task force con personale dell’Agenzia Regionale per i Parchi e da altri Enti Parco, a supporto del personale del Parco.</w:t>
      </w:r>
    </w:p>
    <w:p w:rsidR="00EF33D5" w:rsidRPr="00A02CF6" w:rsidRDefault="00EF33D5" w:rsidP="00DE3E15">
      <w:pPr>
        <w:shd w:val="clear" w:color="auto" w:fill="FFFFFF"/>
        <w:spacing w:after="240" w:line="360" w:lineRule="auto"/>
        <w:jc w:val="both"/>
        <w:textAlignment w:val="top"/>
        <w:rPr>
          <w:rFonts w:ascii="Arial" w:eastAsia="Times New Roman" w:hAnsi="Arial" w:cs="Arial"/>
          <w:color w:val="373737"/>
          <w:sz w:val="23"/>
          <w:szCs w:val="22"/>
        </w:rPr>
      </w:pPr>
      <w:r w:rsidRPr="00A02CF6">
        <w:rPr>
          <w:rFonts w:ascii="Arial" w:eastAsia="Times New Roman" w:hAnsi="Arial" w:cs="Arial"/>
          <w:color w:val="373737"/>
          <w:sz w:val="23"/>
          <w:szCs w:val="22"/>
        </w:rPr>
        <w:t xml:space="preserve">Il gruppo di lavoro si è occupato anche, a nome dell’Autorità Procedente, di supportare l’Autorità Competente, ovvero, l’ufficio Valutazione Ambientale della Direzione Ambiente, nell’attività istruttoria delle osservazioni pervenute alla VAS. Le 55 osservazioni pervenute in questo ambito sono state articolate in 701 osservazioni puntuali, ai sensi del </w:t>
      </w:r>
      <w:proofErr w:type="spellStart"/>
      <w:r w:rsidRPr="00A02CF6">
        <w:rPr>
          <w:rFonts w:ascii="Arial" w:eastAsia="Times New Roman" w:hAnsi="Arial" w:cs="Arial"/>
          <w:color w:val="373737"/>
          <w:sz w:val="23"/>
          <w:szCs w:val="22"/>
        </w:rPr>
        <w:t>D.Lgs.</w:t>
      </w:r>
      <w:proofErr w:type="spellEnd"/>
      <w:r w:rsidRPr="00A02CF6">
        <w:rPr>
          <w:rFonts w:ascii="Arial" w:eastAsia="Times New Roman" w:hAnsi="Arial" w:cs="Arial"/>
          <w:color w:val="373737"/>
          <w:sz w:val="23"/>
          <w:szCs w:val="22"/>
        </w:rPr>
        <w:t xml:space="preserve"> 152/2006 e </w:t>
      </w:r>
      <w:proofErr w:type="spellStart"/>
      <w:r w:rsidRPr="00A02CF6">
        <w:rPr>
          <w:rFonts w:ascii="Arial" w:eastAsia="Times New Roman" w:hAnsi="Arial" w:cs="Arial"/>
          <w:color w:val="373737"/>
          <w:sz w:val="23"/>
          <w:szCs w:val="22"/>
        </w:rPr>
        <w:t>ss.mm.ii</w:t>
      </w:r>
      <w:proofErr w:type="spellEnd"/>
      <w:r w:rsidRPr="00A02CF6">
        <w:rPr>
          <w:rFonts w:ascii="Arial" w:eastAsia="Times New Roman" w:hAnsi="Arial" w:cs="Arial"/>
          <w:color w:val="373737"/>
          <w:sz w:val="23"/>
          <w:szCs w:val="22"/>
        </w:rPr>
        <w:t>., che hanno comportato un notevole impegno per le amministrazioni interessate, anche in considerazione della natura degli interessi pubblici tutelati e della complessità del procedimento.</w:t>
      </w:r>
    </w:p>
    <w:p w:rsidR="00235BA0" w:rsidRPr="00A02CF6" w:rsidRDefault="00235BA0" w:rsidP="00DE3E15">
      <w:pPr>
        <w:shd w:val="clear" w:color="auto" w:fill="FFFFFF"/>
        <w:spacing w:after="240" w:line="360" w:lineRule="auto"/>
        <w:jc w:val="both"/>
        <w:textAlignment w:val="top"/>
        <w:rPr>
          <w:rFonts w:ascii="Arial" w:eastAsia="Times New Roman" w:hAnsi="Arial" w:cs="Arial"/>
          <w:color w:val="373737"/>
          <w:sz w:val="23"/>
          <w:szCs w:val="22"/>
        </w:rPr>
      </w:pPr>
      <w:r w:rsidRPr="00A02CF6">
        <w:rPr>
          <w:rFonts w:ascii="Arial" w:eastAsia="Times New Roman" w:hAnsi="Arial" w:cs="Arial"/>
          <w:color w:val="373737"/>
          <w:sz w:val="23"/>
          <w:szCs w:val="22"/>
        </w:rPr>
        <w:t xml:space="preserve">Con legge regionale 16 novembre 2015 n. 15 l’Agenzia regionale per i parchi è stata soppressa e, pertanto, il gruppo di lavoro  istituito per l’assistenza al completamento dell’iter istruttorio del Piano di Assetto del Parco di Veio è stato svuotato di ruoli e personale in maggior parte trasferito ad altre funzioni. Nella ridefinizione del nuovo assetto delle strutture regionali la rideterminazione delle funzioni alla Direzione Ambiente e Sistemi Naturali non </w:t>
      </w:r>
      <w:r w:rsidR="00774E44">
        <w:rPr>
          <w:rFonts w:ascii="Arial" w:eastAsia="Times New Roman" w:hAnsi="Arial" w:cs="Arial"/>
          <w:color w:val="373737"/>
          <w:sz w:val="23"/>
          <w:szCs w:val="22"/>
        </w:rPr>
        <w:t>ha previsto</w:t>
      </w:r>
      <w:r w:rsidRPr="00A02CF6">
        <w:rPr>
          <w:rFonts w:ascii="Arial" w:eastAsia="Times New Roman" w:hAnsi="Arial" w:cs="Arial"/>
          <w:color w:val="373737"/>
          <w:sz w:val="23"/>
          <w:szCs w:val="22"/>
        </w:rPr>
        <w:t xml:space="preserve"> un</w:t>
      </w:r>
      <w:r w:rsidR="00774E44">
        <w:rPr>
          <w:rFonts w:ascii="Arial" w:eastAsia="Times New Roman" w:hAnsi="Arial" w:cs="Arial"/>
          <w:color w:val="373737"/>
          <w:sz w:val="23"/>
          <w:szCs w:val="22"/>
        </w:rPr>
        <w:t>’</w:t>
      </w:r>
      <w:r w:rsidRPr="00A02CF6">
        <w:rPr>
          <w:rFonts w:ascii="Arial" w:eastAsia="Times New Roman" w:hAnsi="Arial" w:cs="Arial"/>
          <w:color w:val="373737"/>
          <w:sz w:val="23"/>
          <w:szCs w:val="22"/>
        </w:rPr>
        <w:t>analoga attività di assistenza ai Parchi Naturali.</w:t>
      </w:r>
    </w:p>
    <w:p w:rsidR="003578CB" w:rsidRPr="00A02CF6" w:rsidRDefault="00235BA0" w:rsidP="00DE3E15">
      <w:pPr>
        <w:shd w:val="clear" w:color="auto" w:fill="FFFFFF"/>
        <w:spacing w:after="240" w:line="360" w:lineRule="auto"/>
        <w:jc w:val="both"/>
        <w:textAlignment w:val="top"/>
        <w:rPr>
          <w:rFonts w:ascii="Arial" w:eastAsia="Times New Roman" w:hAnsi="Arial" w:cs="Arial"/>
          <w:color w:val="373737"/>
          <w:sz w:val="23"/>
          <w:szCs w:val="22"/>
        </w:rPr>
      </w:pPr>
      <w:r w:rsidRPr="00A02CF6">
        <w:rPr>
          <w:rFonts w:ascii="Arial" w:eastAsia="Times New Roman" w:hAnsi="Arial" w:cs="Arial"/>
          <w:color w:val="373737"/>
          <w:sz w:val="23"/>
          <w:szCs w:val="22"/>
        </w:rPr>
        <w:t>Essendo venuto meno il supporto della task force precedentemente istituita, l’ente di gestione del Parco na</w:t>
      </w:r>
      <w:r w:rsidR="00B37D05">
        <w:rPr>
          <w:rFonts w:ascii="Arial" w:eastAsia="Times New Roman" w:hAnsi="Arial" w:cs="Arial"/>
          <w:color w:val="373737"/>
          <w:sz w:val="23"/>
          <w:szCs w:val="22"/>
        </w:rPr>
        <w:t>tu</w:t>
      </w:r>
      <w:r w:rsidRPr="00A02CF6">
        <w:rPr>
          <w:rFonts w:ascii="Arial" w:eastAsia="Times New Roman" w:hAnsi="Arial" w:cs="Arial"/>
          <w:color w:val="373737"/>
          <w:sz w:val="23"/>
          <w:szCs w:val="22"/>
        </w:rPr>
        <w:t xml:space="preserve">rale di Veio ha dovuto procedere all’affidamento esterno del servizio di completamento </w:t>
      </w:r>
      <w:r w:rsidR="003578CB" w:rsidRPr="00A02CF6">
        <w:rPr>
          <w:rFonts w:ascii="Arial" w:eastAsia="Times New Roman" w:hAnsi="Arial" w:cs="Arial"/>
          <w:color w:val="373737"/>
          <w:sz w:val="23"/>
          <w:szCs w:val="22"/>
        </w:rPr>
        <w:t xml:space="preserve">dell’iter di espressione dei pareri sulle osservazioni ai sensi dell’ art. 26 della L.R. 29/97 e </w:t>
      </w:r>
      <w:proofErr w:type="spellStart"/>
      <w:r w:rsidR="003578CB" w:rsidRPr="00A02CF6">
        <w:rPr>
          <w:rFonts w:ascii="Arial" w:eastAsia="Times New Roman" w:hAnsi="Arial" w:cs="Arial"/>
          <w:color w:val="373737"/>
          <w:sz w:val="23"/>
          <w:szCs w:val="22"/>
        </w:rPr>
        <w:t>ss.mm.ii</w:t>
      </w:r>
      <w:proofErr w:type="spellEnd"/>
      <w:r w:rsidR="003578CB" w:rsidRPr="00A02CF6">
        <w:rPr>
          <w:rFonts w:ascii="Arial" w:eastAsia="Times New Roman" w:hAnsi="Arial" w:cs="Arial"/>
          <w:color w:val="373737"/>
          <w:sz w:val="23"/>
          <w:szCs w:val="22"/>
        </w:rPr>
        <w:t xml:space="preserve">.,  adeguamento del Piano al parere motivato VAS ai sensi dell’art. 15 del D.lgs. 152/2006 e </w:t>
      </w:r>
      <w:proofErr w:type="spellStart"/>
      <w:r w:rsidR="003578CB" w:rsidRPr="00A02CF6">
        <w:rPr>
          <w:rFonts w:ascii="Arial" w:eastAsia="Times New Roman" w:hAnsi="Arial" w:cs="Arial"/>
          <w:color w:val="373737"/>
          <w:sz w:val="23"/>
          <w:szCs w:val="22"/>
        </w:rPr>
        <w:t>ss.mm.ii</w:t>
      </w:r>
      <w:proofErr w:type="spellEnd"/>
      <w:r w:rsidR="003578CB" w:rsidRPr="00A02CF6">
        <w:rPr>
          <w:rFonts w:ascii="Arial" w:eastAsia="Times New Roman" w:hAnsi="Arial" w:cs="Arial"/>
          <w:color w:val="373737"/>
          <w:sz w:val="23"/>
          <w:szCs w:val="22"/>
        </w:rPr>
        <w:t xml:space="preserve">. e revisione, aggiornamento ed integrazione del Regolamento ai sensi dell’art. 27 della L.R. 29/97 e </w:t>
      </w:r>
      <w:proofErr w:type="spellStart"/>
      <w:r w:rsidR="003578CB" w:rsidRPr="00A02CF6">
        <w:rPr>
          <w:rFonts w:ascii="Arial" w:eastAsia="Times New Roman" w:hAnsi="Arial" w:cs="Arial"/>
          <w:color w:val="373737"/>
          <w:sz w:val="23"/>
          <w:szCs w:val="22"/>
        </w:rPr>
        <w:t>ss.mm.ii</w:t>
      </w:r>
      <w:proofErr w:type="spellEnd"/>
      <w:r w:rsidR="003578CB" w:rsidRPr="00A02CF6">
        <w:rPr>
          <w:rFonts w:ascii="Arial" w:eastAsia="Times New Roman" w:hAnsi="Arial" w:cs="Arial"/>
          <w:color w:val="373737"/>
          <w:sz w:val="23"/>
          <w:szCs w:val="22"/>
        </w:rPr>
        <w:t>.</w:t>
      </w:r>
      <w:r w:rsidR="00DE3E15">
        <w:rPr>
          <w:rFonts w:ascii="Arial" w:eastAsia="Times New Roman" w:hAnsi="Arial" w:cs="Arial"/>
          <w:color w:val="373737"/>
          <w:sz w:val="23"/>
          <w:szCs w:val="22"/>
        </w:rPr>
        <w:t xml:space="preserve"> Tale affidamento è stato perfezionato a</w:t>
      </w:r>
      <w:r w:rsidR="003578CB" w:rsidRPr="00A02CF6">
        <w:rPr>
          <w:rFonts w:ascii="Arial" w:eastAsia="Times New Roman" w:hAnsi="Arial" w:cs="Arial"/>
          <w:color w:val="373737"/>
          <w:sz w:val="23"/>
          <w:szCs w:val="22"/>
        </w:rPr>
        <w:t xml:space="preserve"> dicembre 2016</w:t>
      </w:r>
      <w:r w:rsidR="004C17F1" w:rsidRPr="00A02CF6">
        <w:rPr>
          <w:rFonts w:ascii="Arial" w:eastAsia="Times New Roman" w:hAnsi="Arial" w:cs="Arial"/>
          <w:color w:val="373737"/>
          <w:sz w:val="23"/>
          <w:szCs w:val="22"/>
        </w:rPr>
        <w:t>.</w:t>
      </w:r>
    </w:p>
    <w:p w:rsidR="00235BA0" w:rsidRDefault="004C17F1" w:rsidP="00DE3E15">
      <w:pPr>
        <w:shd w:val="clear" w:color="auto" w:fill="FFFFFF"/>
        <w:spacing w:after="240" w:line="360" w:lineRule="auto"/>
        <w:jc w:val="both"/>
        <w:textAlignment w:val="top"/>
        <w:rPr>
          <w:rFonts w:ascii="Arial" w:eastAsia="Times New Roman" w:hAnsi="Arial" w:cs="Arial"/>
          <w:color w:val="373737"/>
          <w:sz w:val="23"/>
          <w:szCs w:val="22"/>
        </w:rPr>
      </w:pPr>
      <w:r w:rsidRPr="00A02CF6">
        <w:rPr>
          <w:rFonts w:ascii="Arial" w:eastAsia="Times New Roman" w:hAnsi="Arial" w:cs="Arial"/>
          <w:color w:val="373737"/>
          <w:sz w:val="23"/>
          <w:szCs w:val="22"/>
        </w:rPr>
        <w:t xml:space="preserve">Il 14 Dicembre 2016 con determinazione della Direzione Ambiente e Sistemi Naturali G14883 è stato espresso il </w:t>
      </w:r>
      <w:r w:rsidR="00774E44">
        <w:rPr>
          <w:rFonts w:ascii="Arial" w:eastAsia="Times New Roman" w:hAnsi="Arial" w:cs="Arial"/>
          <w:color w:val="373737"/>
          <w:sz w:val="23"/>
          <w:szCs w:val="22"/>
        </w:rPr>
        <w:t>p</w:t>
      </w:r>
      <w:r w:rsidRPr="00A02CF6">
        <w:rPr>
          <w:rFonts w:ascii="Arial" w:eastAsia="Times New Roman" w:hAnsi="Arial" w:cs="Arial"/>
          <w:color w:val="373737"/>
          <w:sz w:val="23"/>
          <w:szCs w:val="22"/>
        </w:rPr>
        <w:t xml:space="preserve">arere </w:t>
      </w:r>
      <w:r w:rsidR="00774E44">
        <w:rPr>
          <w:rFonts w:ascii="Arial" w:eastAsia="Times New Roman" w:hAnsi="Arial" w:cs="Arial"/>
          <w:color w:val="373737"/>
          <w:sz w:val="23"/>
          <w:szCs w:val="22"/>
        </w:rPr>
        <w:t>m</w:t>
      </w:r>
      <w:r w:rsidRPr="00A02CF6">
        <w:rPr>
          <w:rFonts w:ascii="Arial" w:eastAsia="Times New Roman" w:hAnsi="Arial" w:cs="Arial"/>
          <w:color w:val="373737"/>
          <w:sz w:val="23"/>
          <w:szCs w:val="22"/>
        </w:rPr>
        <w:t xml:space="preserve">otivato ai sensi del </w:t>
      </w:r>
      <w:proofErr w:type="spellStart"/>
      <w:r w:rsidRPr="00A02CF6">
        <w:rPr>
          <w:rFonts w:ascii="Arial" w:eastAsia="Times New Roman" w:hAnsi="Arial" w:cs="Arial"/>
          <w:color w:val="373737"/>
          <w:sz w:val="23"/>
          <w:szCs w:val="22"/>
        </w:rPr>
        <w:t>D.Lgs.</w:t>
      </w:r>
      <w:proofErr w:type="spellEnd"/>
      <w:r w:rsidRPr="00A02CF6">
        <w:rPr>
          <w:rFonts w:ascii="Arial" w:eastAsia="Times New Roman" w:hAnsi="Arial" w:cs="Arial"/>
          <w:color w:val="373737"/>
          <w:sz w:val="23"/>
          <w:szCs w:val="22"/>
        </w:rPr>
        <w:t xml:space="preserve"> 152/06</w:t>
      </w:r>
      <w:r w:rsidR="00DE3E15">
        <w:rPr>
          <w:rFonts w:ascii="Arial" w:eastAsia="Times New Roman" w:hAnsi="Arial" w:cs="Arial"/>
          <w:color w:val="373737"/>
          <w:sz w:val="23"/>
          <w:szCs w:val="22"/>
        </w:rPr>
        <w:t>.</w:t>
      </w:r>
    </w:p>
    <w:p w:rsidR="00DE3E15" w:rsidRPr="00A02CF6" w:rsidRDefault="00DE3E15" w:rsidP="00DE3E15">
      <w:pPr>
        <w:shd w:val="clear" w:color="auto" w:fill="FFFFFF"/>
        <w:spacing w:after="240" w:line="360" w:lineRule="auto"/>
        <w:jc w:val="both"/>
        <w:textAlignment w:val="top"/>
        <w:rPr>
          <w:rFonts w:ascii="Arial" w:eastAsia="Times New Roman" w:hAnsi="Arial" w:cs="Arial"/>
          <w:color w:val="373737"/>
          <w:sz w:val="23"/>
          <w:szCs w:val="22"/>
        </w:rPr>
      </w:pPr>
    </w:p>
    <w:p w:rsidR="00EF33D5" w:rsidRPr="00A02CF6" w:rsidRDefault="00EF33D5" w:rsidP="00DE3E15">
      <w:pPr>
        <w:shd w:val="clear" w:color="auto" w:fill="FFFFFF"/>
        <w:spacing w:after="240" w:line="360" w:lineRule="auto"/>
        <w:jc w:val="both"/>
        <w:textAlignment w:val="top"/>
        <w:rPr>
          <w:rFonts w:ascii="Arial" w:eastAsia="Times New Roman" w:hAnsi="Arial" w:cs="Arial"/>
          <w:color w:val="373737"/>
          <w:sz w:val="23"/>
          <w:szCs w:val="22"/>
        </w:rPr>
      </w:pPr>
      <w:r w:rsidRPr="00A02CF6">
        <w:rPr>
          <w:rFonts w:ascii="Arial" w:eastAsia="Times New Roman" w:hAnsi="Arial" w:cs="Arial"/>
          <w:color w:val="373737"/>
          <w:sz w:val="23"/>
          <w:szCs w:val="22"/>
        </w:rPr>
        <w:lastRenderedPageBreak/>
        <w:t xml:space="preserve">Ad oggi l’iter procedurale </w:t>
      </w:r>
      <w:r w:rsidR="004C17F1" w:rsidRPr="00A02CF6">
        <w:rPr>
          <w:rFonts w:ascii="Arial" w:eastAsia="Times New Roman" w:hAnsi="Arial" w:cs="Arial"/>
          <w:color w:val="373737"/>
          <w:sz w:val="23"/>
          <w:szCs w:val="22"/>
        </w:rPr>
        <w:t>di approvazione del Piano è nella fase in cui</w:t>
      </w:r>
      <w:r w:rsidRPr="00A02CF6">
        <w:rPr>
          <w:rFonts w:ascii="Arial" w:eastAsia="Times New Roman" w:hAnsi="Arial" w:cs="Arial"/>
          <w:color w:val="373737"/>
          <w:sz w:val="23"/>
          <w:szCs w:val="22"/>
        </w:rPr>
        <w:t>:</w:t>
      </w:r>
    </w:p>
    <w:p w:rsidR="00235BA0" w:rsidRPr="00235BA0" w:rsidRDefault="00235BA0" w:rsidP="00DE3E15">
      <w:pPr>
        <w:widowControl w:val="0"/>
        <w:numPr>
          <w:ilvl w:val="0"/>
          <w:numId w:val="3"/>
        </w:numPr>
        <w:shd w:val="clear" w:color="auto" w:fill="FFFFFF"/>
        <w:suppressAutoHyphens/>
        <w:spacing w:after="240" w:line="360" w:lineRule="auto"/>
        <w:ind w:left="714" w:hanging="357"/>
        <w:jc w:val="both"/>
        <w:textAlignment w:val="top"/>
        <w:rPr>
          <w:rFonts w:ascii="Arial" w:eastAsia="Times New Roman" w:hAnsi="Arial" w:cs="Arial"/>
          <w:color w:val="000000"/>
          <w:sz w:val="23"/>
          <w:szCs w:val="22"/>
          <w:lang w:eastAsia="it-IT"/>
        </w:rPr>
      </w:pPr>
      <w:r w:rsidRPr="00235BA0">
        <w:rPr>
          <w:rFonts w:ascii="Arial" w:eastAsia="Times New Roman" w:hAnsi="Arial" w:cs="Arial"/>
          <w:color w:val="000000"/>
          <w:sz w:val="23"/>
          <w:szCs w:val="22"/>
          <w:lang w:eastAsia="it-IT"/>
        </w:rPr>
        <w:t>l’Ente regionale Parco di Veio ha concluso l’esame istruttorio di tutte le 861 osservazioni presentate ai sensi della L.R. 29/97;</w:t>
      </w:r>
    </w:p>
    <w:p w:rsidR="00235BA0" w:rsidRPr="00235BA0" w:rsidRDefault="00235BA0" w:rsidP="00DE3E15">
      <w:pPr>
        <w:numPr>
          <w:ilvl w:val="0"/>
          <w:numId w:val="3"/>
        </w:numPr>
        <w:shd w:val="clear" w:color="auto" w:fill="FFFFFF"/>
        <w:spacing w:after="240" w:line="360" w:lineRule="auto"/>
        <w:ind w:left="714" w:hanging="357"/>
        <w:jc w:val="both"/>
        <w:textAlignment w:val="top"/>
        <w:rPr>
          <w:rFonts w:ascii="Arial" w:eastAsia="Times New Roman" w:hAnsi="Arial" w:cs="Arial"/>
          <w:color w:val="000000"/>
          <w:sz w:val="23"/>
          <w:szCs w:val="22"/>
          <w:lang w:eastAsia="it-IT"/>
        </w:rPr>
      </w:pPr>
      <w:r w:rsidRPr="00235BA0">
        <w:rPr>
          <w:rFonts w:ascii="Arial" w:eastAsia="Times New Roman" w:hAnsi="Arial" w:cs="Arial"/>
          <w:color w:val="000000"/>
          <w:sz w:val="23"/>
          <w:szCs w:val="22"/>
          <w:lang w:eastAsia="it-IT"/>
        </w:rPr>
        <w:t xml:space="preserve">ha terminato la procedura di Valutazione Ambientale Strategica, ai sensi dell’art. 15 del </w:t>
      </w:r>
      <w:proofErr w:type="spellStart"/>
      <w:r w:rsidRPr="00235BA0">
        <w:rPr>
          <w:rFonts w:ascii="Arial" w:eastAsia="Times New Roman" w:hAnsi="Arial" w:cs="Arial"/>
          <w:color w:val="000000"/>
          <w:sz w:val="23"/>
          <w:szCs w:val="22"/>
          <w:lang w:eastAsia="it-IT"/>
        </w:rPr>
        <w:t>D.Lgs.</w:t>
      </w:r>
      <w:proofErr w:type="spellEnd"/>
      <w:r w:rsidRPr="00235BA0">
        <w:rPr>
          <w:rFonts w:ascii="Arial" w:eastAsia="Times New Roman" w:hAnsi="Arial" w:cs="Arial"/>
          <w:color w:val="000000"/>
          <w:sz w:val="23"/>
          <w:szCs w:val="22"/>
          <w:lang w:eastAsia="it-IT"/>
        </w:rPr>
        <w:t xml:space="preserve"> 152/2006, istruendo le 701 osservazioni puntuali pervenute, effettuando conferenze di valutazione con l’autorità competente (Direzione Regionale Ambiente) nonché procedendo alla </w:t>
      </w:r>
      <w:r w:rsidRPr="00B37D05">
        <w:rPr>
          <w:rFonts w:ascii="Arial" w:eastAsia="Times New Roman" w:hAnsi="Arial" w:cs="Arial"/>
          <w:color w:val="000000"/>
          <w:sz w:val="23"/>
          <w:szCs w:val="22"/>
          <w:lang w:eastAsia="it-IT"/>
        </w:rPr>
        <w:t>revisione del Rapporto Ambientale in riferimento alle indicazioni fornite dai Soggetti Competenti in materia Ambientale,</w:t>
      </w:r>
      <w:r w:rsidRPr="00235BA0">
        <w:rPr>
          <w:rFonts w:ascii="Arial" w:eastAsia="Times New Roman" w:hAnsi="Arial" w:cs="Arial"/>
          <w:color w:val="000000"/>
          <w:sz w:val="23"/>
          <w:szCs w:val="22"/>
          <w:lang w:eastAsia="it-IT"/>
        </w:rPr>
        <w:t xml:space="preserve"> acquisendo il Parere Motivato di VAS pervenuto in data 15 dicembre 2016; </w:t>
      </w:r>
    </w:p>
    <w:p w:rsidR="00235BA0" w:rsidRPr="00B37D05" w:rsidRDefault="00235BA0" w:rsidP="00DE3E15">
      <w:pPr>
        <w:numPr>
          <w:ilvl w:val="0"/>
          <w:numId w:val="4"/>
        </w:numPr>
        <w:shd w:val="clear" w:color="auto" w:fill="FFFFFF"/>
        <w:spacing w:after="240" w:line="360" w:lineRule="auto"/>
        <w:ind w:left="714" w:hanging="357"/>
        <w:jc w:val="both"/>
        <w:textAlignment w:val="top"/>
        <w:rPr>
          <w:rFonts w:ascii="Arial" w:eastAsia="Times New Roman" w:hAnsi="Arial" w:cs="Arial"/>
          <w:color w:val="000000"/>
          <w:sz w:val="23"/>
          <w:szCs w:val="22"/>
          <w:lang w:eastAsia="it-IT"/>
        </w:rPr>
      </w:pPr>
      <w:r w:rsidRPr="00B37D05">
        <w:rPr>
          <w:rFonts w:ascii="Arial" w:eastAsia="Times New Roman" w:hAnsi="Arial" w:cs="Arial"/>
          <w:color w:val="000000"/>
          <w:sz w:val="23"/>
          <w:szCs w:val="22"/>
          <w:lang w:eastAsia="it-IT"/>
        </w:rPr>
        <w:t xml:space="preserve">l’ente di gestione sta provvedendo, ai sensi dell’art. 14 del </w:t>
      </w:r>
      <w:proofErr w:type="spellStart"/>
      <w:r w:rsidRPr="00B37D05">
        <w:rPr>
          <w:rFonts w:ascii="Arial" w:eastAsia="Times New Roman" w:hAnsi="Arial" w:cs="Arial"/>
          <w:color w:val="000000"/>
          <w:sz w:val="23"/>
          <w:szCs w:val="22"/>
          <w:lang w:eastAsia="it-IT"/>
        </w:rPr>
        <w:t>D.Lgs.</w:t>
      </w:r>
      <w:proofErr w:type="spellEnd"/>
      <w:r w:rsidRPr="00B37D05">
        <w:rPr>
          <w:rFonts w:ascii="Arial" w:eastAsia="Times New Roman" w:hAnsi="Arial" w:cs="Arial"/>
          <w:color w:val="000000"/>
          <w:sz w:val="23"/>
          <w:szCs w:val="22"/>
          <w:lang w:eastAsia="it-IT"/>
        </w:rPr>
        <w:t xml:space="preserve"> 152/2006 e  tenendo conto delle risultanze del parere motivato, alle opportune revisioni del piano prima della presentazione del piano per l'approvazione.</w:t>
      </w:r>
    </w:p>
    <w:p w:rsidR="00235BA0" w:rsidRPr="00235BA0" w:rsidRDefault="00235BA0" w:rsidP="00B37D05">
      <w:pPr>
        <w:shd w:val="clear" w:color="auto" w:fill="FFFFFF"/>
        <w:spacing w:after="240" w:line="360" w:lineRule="auto"/>
        <w:jc w:val="both"/>
        <w:textAlignment w:val="top"/>
        <w:rPr>
          <w:rFonts w:ascii="Arial" w:eastAsia="Times New Roman" w:hAnsi="Arial" w:cs="Arial"/>
          <w:color w:val="373737"/>
          <w:sz w:val="23"/>
          <w:szCs w:val="22"/>
        </w:rPr>
      </w:pPr>
      <w:r w:rsidRPr="00235BA0">
        <w:rPr>
          <w:rFonts w:ascii="Arial" w:eastAsia="Times New Roman" w:hAnsi="Arial" w:cs="Arial"/>
          <w:color w:val="373737"/>
          <w:sz w:val="23"/>
          <w:szCs w:val="22"/>
        </w:rPr>
        <w:t>In conclusione</w:t>
      </w:r>
      <w:r w:rsidR="000617B1">
        <w:rPr>
          <w:rFonts w:ascii="Arial" w:eastAsia="Times New Roman" w:hAnsi="Arial" w:cs="Arial"/>
          <w:color w:val="373737"/>
          <w:sz w:val="23"/>
          <w:szCs w:val="22"/>
        </w:rPr>
        <w:t>,</w:t>
      </w:r>
      <w:r w:rsidRPr="00235BA0">
        <w:rPr>
          <w:rFonts w:ascii="Arial" w:eastAsia="Times New Roman" w:hAnsi="Arial" w:cs="Arial"/>
          <w:color w:val="373737"/>
          <w:sz w:val="23"/>
          <w:szCs w:val="22"/>
        </w:rPr>
        <w:t xml:space="preserve"> l’ente Parco di Veio ha elaborato i pareri di competenza sulle osservazioni ex art. 26 L.R. 29/97 che</w:t>
      </w:r>
      <w:r w:rsidR="00B37D05">
        <w:rPr>
          <w:rFonts w:ascii="Arial" w:eastAsia="Times New Roman" w:hAnsi="Arial" w:cs="Arial"/>
          <w:color w:val="373737"/>
          <w:sz w:val="23"/>
          <w:szCs w:val="22"/>
        </w:rPr>
        <w:t>,</w:t>
      </w:r>
      <w:r w:rsidRPr="00235BA0">
        <w:rPr>
          <w:rFonts w:ascii="Arial" w:eastAsia="Times New Roman" w:hAnsi="Arial" w:cs="Arial"/>
          <w:color w:val="373737"/>
          <w:sz w:val="23"/>
          <w:szCs w:val="22"/>
        </w:rPr>
        <w:t xml:space="preserve"> </w:t>
      </w:r>
      <w:r w:rsidR="00B37D05">
        <w:rPr>
          <w:rFonts w:ascii="Arial" w:eastAsia="Times New Roman" w:hAnsi="Arial" w:cs="Arial"/>
          <w:color w:val="373737"/>
          <w:sz w:val="23"/>
          <w:szCs w:val="22"/>
        </w:rPr>
        <w:t xml:space="preserve">una volta conclusa </w:t>
      </w:r>
      <w:r w:rsidR="00B37D05" w:rsidRPr="00235BA0">
        <w:rPr>
          <w:rFonts w:ascii="Arial" w:eastAsia="Times New Roman" w:hAnsi="Arial" w:cs="Arial"/>
          <w:color w:val="373737"/>
          <w:sz w:val="23"/>
          <w:szCs w:val="22"/>
        </w:rPr>
        <w:t xml:space="preserve">la revisione del Piano sulla base del parere motivato ai sensi del D. </w:t>
      </w:r>
      <w:proofErr w:type="spellStart"/>
      <w:r w:rsidR="00B37D05" w:rsidRPr="00235BA0">
        <w:rPr>
          <w:rFonts w:ascii="Arial" w:eastAsia="Times New Roman" w:hAnsi="Arial" w:cs="Arial"/>
          <w:color w:val="373737"/>
          <w:sz w:val="23"/>
          <w:szCs w:val="22"/>
        </w:rPr>
        <w:t>Lgs</w:t>
      </w:r>
      <w:proofErr w:type="spellEnd"/>
      <w:r w:rsidR="00B37D05" w:rsidRPr="00235BA0">
        <w:rPr>
          <w:rFonts w:ascii="Arial" w:eastAsia="Times New Roman" w:hAnsi="Arial" w:cs="Arial"/>
          <w:color w:val="373737"/>
          <w:sz w:val="23"/>
          <w:szCs w:val="22"/>
        </w:rPr>
        <w:t xml:space="preserve">. 152/2006 e </w:t>
      </w:r>
      <w:proofErr w:type="spellStart"/>
      <w:r w:rsidR="00B37D05" w:rsidRPr="00235BA0">
        <w:rPr>
          <w:rFonts w:ascii="Arial" w:eastAsia="Times New Roman" w:hAnsi="Arial" w:cs="Arial"/>
          <w:color w:val="373737"/>
          <w:sz w:val="23"/>
          <w:szCs w:val="22"/>
        </w:rPr>
        <w:t>ss.mm.ii</w:t>
      </w:r>
      <w:proofErr w:type="spellEnd"/>
      <w:r w:rsidR="00B37D05" w:rsidRPr="00235BA0">
        <w:rPr>
          <w:rFonts w:ascii="Arial" w:eastAsia="Times New Roman" w:hAnsi="Arial" w:cs="Arial"/>
          <w:color w:val="373737"/>
          <w:sz w:val="23"/>
          <w:szCs w:val="22"/>
        </w:rPr>
        <w:t>.</w:t>
      </w:r>
      <w:r w:rsidR="00B37D05">
        <w:rPr>
          <w:rFonts w:ascii="Arial" w:eastAsia="Times New Roman" w:hAnsi="Arial" w:cs="Arial"/>
          <w:color w:val="373737"/>
          <w:sz w:val="23"/>
          <w:szCs w:val="22"/>
        </w:rPr>
        <w:t xml:space="preserve">, </w:t>
      </w:r>
      <w:r w:rsidRPr="00235BA0">
        <w:rPr>
          <w:rFonts w:ascii="Arial" w:eastAsia="Times New Roman" w:hAnsi="Arial" w:cs="Arial"/>
          <w:color w:val="373737"/>
          <w:sz w:val="23"/>
          <w:szCs w:val="22"/>
        </w:rPr>
        <w:t>potranno essere inviati alla Giunta regionale con il Piano ai fini della definitiva approvazione</w:t>
      </w:r>
      <w:r w:rsidR="00B37D05">
        <w:rPr>
          <w:rFonts w:ascii="Arial" w:eastAsia="Times New Roman" w:hAnsi="Arial" w:cs="Arial"/>
          <w:color w:val="373737"/>
          <w:sz w:val="23"/>
          <w:szCs w:val="22"/>
        </w:rPr>
        <w:t>.</w:t>
      </w:r>
      <w:r w:rsidRPr="00235BA0">
        <w:rPr>
          <w:rFonts w:ascii="Arial" w:eastAsia="Times New Roman" w:hAnsi="Arial" w:cs="Arial"/>
          <w:color w:val="373737"/>
          <w:sz w:val="23"/>
          <w:szCs w:val="22"/>
        </w:rPr>
        <w:t xml:space="preserve"> </w:t>
      </w:r>
    </w:p>
    <w:p w:rsidR="00235BA0" w:rsidRPr="00A02CF6" w:rsidRDefault="00235BA0" w:rsidP="00DE3E15">
      <w:pPr>
        <w:spacing w:after="240" w:line="360" w:lineRule="auto"/>
        <w:ind w:left="-709"/>
        <w:jc w:val="both"/>
        <w:rPr>
          <w:rFonts w:ascii="Arial" w:hAnsi="Arial" w:cs="Arial"/>
          <w:sz w:val="23"/>
        </w:rPr>
      </w:pPr>
    </w:p>
    <w:sectPr w:rsidR="00235BA0" w:rsidRPr="00A02CF6" w:rsidSect="00DA1C49">
      <w:headerReference w:type="default" r:id="rId8"/>
      <w:footerReference w:type="default" r:id="rId9"/>
      <w:pgSz w:w="11906" w:h="16838"/>
      <w:pgMar w:top="1701" w:right="1134" w:bottom="1843" w:left="1134" w:header="709" w:footer="1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4A" w:rsidRDefault="0029514A" w:rsidP="00655A29">
      <w:r>
        <w:separator/>
      </w:r>
    </w:p>
  </w:endnote>
  <w:endnote w:type="continuationSeparator" w:id="0">
    <w:p w:rsidR="0029514A" w:rsidRDefault="0029514A" w:rsidP="006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29" w:rsidRDefault="00DA1C49">
    <w:pPr>
      <w:pStyle w:val="Pidipagina"/>
    </w:pPr>
    <w:r>
      <w:rPr>
        <w:noProof/>
        <w:lang w:val="en-US"/>
      </w:rPr>
      <w:drawing>
        <wp:anchor distT="0" distB="0" distL="114300" distR="114300" simplePos="0" relativeHeight="251659264" behindDoc="0" locked="0" layoutInCell="1" allowOverlap="1" wp14:anchorId="4771387A" wp14:editId="5D906D58">
          <wp:simplePos x="0" y="0"/>
          <wp:positionH relativeFrom="column">
            <wp:posOffset>-720090</wp:posOffset>
          </wp:positionH>
          <wp:positionV relativeFrom="paragraph">
            <wp:posOffset>-190500</wp:posOffset>
          </wp:positionV>
          <wp:extent cx="7551420" cy="107188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071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4A" w:rsidRDefault="0029514A" w:rsidP="00655A29">
      <w:r>
        <w:separator/>
      </w:r>
    </w:p>
  </w:footnote>
  <w:footnote w:type="continuationSeparator" w:id="0">
    <w:p w:rsidR="0029514A" w:rsidRDefault="0029514A" w:rsidP="00655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29" w:rsidRDefault="00655A29">
    <w:pPr>
      <w:pStyle w:val="Intestazione"/>
    </w:pPr>
    <w:r>
      <w:rPr>
        <w:noProof/>
        <w:lang w:val="en-US"/>
      </w:rPr>
      <w:drawing>
        <wp:anchor distT="0" distB="0" distL="114300" distR="114300" simplePos="0" relativeHeight="251658240" behindDoc="0" locked="0" layoutInCell="1" allowOverlap="1" wp14:anchorId="3EAA3C66" wp14:editId="23DBEF1F">
          <wp:simplePos x="0" y="0"/>
          <wp:positionH relativeFrom="column">
            <wp:posOffset>-720090</wp:posOffset>
          </wp:positionH>
          <wp:positionV relativeFrom="paragraph">
            <wp:posOffset>-449580</wp:posOffset>
          </wp:positionV>
          <wp:extent cx="7559040" cy="1085215"/>
          <wp:effectExtent l="0" t="0" r="3810" b="63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85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4E9E"/>
    <w:multiLevelType w:val="multilevel"/>
    <w:tmpl w:val="A65E14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E5F2B"/>
    <w:multiLevelType w:val="multilevel"/>
    <w:tmpl w:val="730AC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CF7E58"/>
    <w:multiLevelType w:val="multilevel"/>
    <w:tmpl w:val="7270D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CD60BF"/>
    <w:multiLevelType w:val="hybridMultilevel"/>
    <w:tmpl w:val="8186637A"/>
    <w:lvl w:ilvl="0" w:tplc="ED50CD0A">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F3C40EC"/>
    <w:multiLevelType w:val="hybridMultilevel"/>
    <w:tmpl w:val="196CC5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29"/>
    <w:rsid w:val="000617B1"/>
    <w:rsid w:val="001F7198"/>
    <w:rsid w:val="00235BA0"/>
    <w:rsid w:val="0029514A"/>
    <w:rsid w:val="002A1685"/>
    <w:rsid w:val="003578CB"/>
    <w:rsid w:val="003F4745"/>
    <w:rsid w:val="004C17F1"/>
    <w:rsid w:val="00511A45"/>
    <w:rsid w:val="00621EA0"/>
    <w:rsid w:val="00655A29"/>
    <w:rsid w:val="0067088E"/>
    <w:rsid w:val="00774E44"/>
    <w:rsid w:val="007B32B4"/>
    <w:rsid w:val="008A308F"/>
    <w:rsid w:val="00964824"/>
    <w:rsid w:val="00A02CF6"/>
    <w:rsid w:val="00B37D05"/>
    <w:rsid w:val="00D1662A"/>
    <w:rsid w:val="00D31095"/>
    <w:rsid w:val="00D91068"/>
    <w:rsid w:val="00DA1C49"/>
    <w:rsid w:val="00DE3E15"/>
    <w:rsid w:val="00EB4114"/>
    <w:rsid w:val="00EF33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33D5"/>
    <w:pPr>
      <w:spacing w:after="0" w:line="240" w:lineRule="auto"/>
    </w:pPr>
    <w:rPr>
      <w:rFonts w:ascii="Cambria" w:eastAsia="MS Mincho"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55A29"/>
    <w:pPr>
      <w:tabs>
        <w:tab w:val="center" w:pos="4819"/>
        <w:tab w:val="right" w:pos="9638"/>
      </w:tabs>
    </w:pPr>
  </w:style>
  <w:style w:type="character" w:customStyle="1" w:styleId="IntestazioneCarattere">
    <w:name w:val="Intestazione Carattere"/>
    <w:basedOn w:val="Carpredefinitoparagrafo"/>
    <w:link w:val="Intestazione"/>
    <w:uiPriority w:val="99"/>
    <w:rsid w:val="00655A29"/>
  </w:style>
  <w:style w:type="paragraph" w:styleId="Pidipagina">
    <w:name w:val="footer"/>
    <w:basedOn w:val="Normale"/>
    <w:link w:val="PidipaginaCarattere"/>
    <w:uiPriority w:val="99"/>
    <w:unhideWhenUsed/>
    <w:rsid w:val="00655A29"/>
    <w:pPr>
      <w:tabs>
        <w:tab w:val="center" w:pos="4819"/>
        <w:tab w:val="right" w:pos="9638"/>
      </w:tabs>
    </w:pPr>
  </w:style>
  <w:style w:type="character" w:customStyle="1" w:styleId="PidipaginaCarattere">
    <w:name w:val="Piè di pagina Carattere"/>
    <w:basedOn w:val="Carpredefinitoparagrafo"/>
    <w:link w:val="Pidipagina"/>
    <w:uiPriority w:val="99"/>
    <w:rsid w:val="00655A29"/>
  </w:style>
  <w:style w:type="paragraph" w:styleId="Testofumetto">
    <w:name w:val="Balloon Text"/>
    <w:basedOn w:val="Normale"/>
    <w:link w:val="TestofumettoCarattere"/>
    <w:uiPriority w:val="99"/>
    <w:semiHidden/>
    <w:unhideWhenUsed/>
    <w:rsid w:val="00655A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5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33D5"/>
    <w:pPr>
      <w:spacing w:after="0" w:line="240" w:lineRule="auto"/>
    </w:pPr>
    <w:rPr>
      <w:rFonts w:ascii="Cambria" w:eastAsia="MS Mincho"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55A29"/>
    <w:pPr>
      <w:tabs>
        <w:tab w:val="center" w:pos="4819"/>
        <w:tab w:val="right" w:pos="9638"/>
      </w:tabs>
    </w:pPr>
  </w:style>
  <w:style w:type="character" w:customStyle="1" w:styleId="IntestazioneCarattere">
    <w:name w:val="Intestazione Carattere"/>
    <w:basedOn w:val="Carpredefinitoparagrafo"/>
    <w:link w:val="Intestazione"/>
    <w:uiPriority w:val="99"/>
    <w:rsid w:val="00655A29"/>
  </w:style>
  <w:style w:type="paragraph" w:styleId="Pidipagina">
    <w:name w:val="footer"/>
    <w:basedOn w:val="Normale"/>
    <w:link w:val="PidipaginaCarattere"/>
    <w:uiPriority w:val="99"/>
    <w:unhideWhenUsed/>
    <w:rsid w:val="00655A29"/>
    <w:pPr>
      <w:tabs>
        <w:tab w:val="center" w:pos="4819"/>
        <w:tab w:val="right" w:pos="9638"/>
      </w:tabs>
    </w:pPr>
  </w:style>
  <w:style w:type="character" w:customStyle="1" w:styleId="PidipaginaCarattere">
    <w:name w:val="Piè di pagina Carattere"/>
    <w:basedOn w:val="Carpredefinitoparagrafo"/>
    <w:link w:val="Pidipagina"/>
    <w:uiPriority w:val="99"/>
    <w:rsid w:val="00655A29"/>
  </w:style>
  <w:style w:type="paragraph" w:styleId="Testofumetto">
    <w:name w:val="Balloon Text"/>
    <w:basedOn w:val="Normale"/>
    <w:link w:val="TestofumettoCarattere"/>
    <w:uiPriority w:val="99"/>
    <w:semiHidden/>
    <w:unhideWhenUsed/>
    <w:rsid w:val="00655A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5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Michetti Daniela</dc:creator>
  <cp:lastModifiedBy>Somaschini Alessandra</cp:lastModifiedBy>
  <cp:revision>2</cp:revision>
  <cp:lastPrinted>2014-03-17T10:32:00Z</cp:lastPrinted>
  <dcterms:created xsi:type="dcterms:W3CDTF">2017-05-08T13:54:00Z</dcterms:created>
  <dcterms:modified xsi:type="dcterms:W3CDTF">2017-05-08T13:54:00Z</dcterms:modified>
</cp:coreProperties>
</file>